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b/>
          <w:b/>
          <w:sz w:val="28"/>
          <w:szCs w:val="28"/>
        </w:rPr>
      </w:pPr>
      <w:r>
        <w:rPr>
          <w:b/>
          <w:sz w:val="28"/>
          <w:szCs w:val="28"/>
        </w:rPr>
        <w:t>EACU PATRICK RIBBANDS TEAM CHAMPIONSHIPS</w:t>
      </w:r>
    </w:p>
    <w:p>
      <w:pPr>
        <w:pStyle w:val="NoSpacing"/>
        <w:jc w:val="center"/>
        <w:rPr>
          <w:b/>
          <w:b/>
          <w:sz w:val="28"/>
          <w:szCs w:val="28"/>
        </w:rPr>
      </w:pPr>
      <w:r>
        <w:rPr>
          <w:b/>
          <w:sz w:val="28"/>
          <w:szCs w:val="28"/>
        </w:rPr>
      </w:r>
    </w:p>
    <w:p>
      <w:pPr>
        <w:pStyle w:val="NoSpacing"/>
        <w:rPr>
          <w:sz w:val="28"/>
          <w:szCs w:val="28"/>
        </w:rPr>
      </w:pPr>
      <w:r>
        <w:rPr>
          <w:sz w:val="28"/>
          <w:szCs w:val="28"/>
        </w:rPr>
        <w:t>The fifteenth</w:t>
      </w:r>
      <w:r>
        <w:rPr>
          <w:sz w:val="28"/>
          <w:szCs w:val="28"/>
          <w:vertAlign w:val="superscript"/>
        </w:rPr>
        <w:t xml:space="preserve"> </w:t>
      </w:r>
      <w:r>
        <w:rPr>
          <w:sz w:val="28"/>
          <w:szCs w:val="28"/>
        </w:rPr>
        <w:t>team championships, now named after their founder and organiser until his untimely death two years ago, were held in Bury St Edmunds on Sunday 13 November 2022.  Sixteen teams entered in three tournaments: Open, U7200 aggregate rating and U6400, all of which were keenly contested.</w:t>
      </w:r>
    </w:p>
    <w:p>
      <w:pPr>
        <w:pStyle w:val="NoSpacing"/>
        <w:rPr>
          <w:sz w:val="28"/>
          <w:szCs w:val="28"/>
        </w:rPr>
      </w:pPr>
      <w:r>
        <w:rPr>
          <w:sz w:val="28"/>
          <w:szCs w:val="28"/>
        </w:rPr>
      </w:r>
    </w:p>
    <w:p>
      <w:pPr>
        <w:pStyle w:val="NoSpacing"/>
        <w:rPr>
          <w:sz w:val="28"/>
          <w:szCs w:val="28"/>
        </w:rPr>
      </w:pPr>
      <w:r>
        <w:rPr>
          <w:sz w:val="28"/>
          <w:szCs w:val="28"/>
        </w:rPr>
        <w:t>Linton Tigers were the clear winners in the Open, with a surprise 4-0 win in round 1 against top seeds Broadland Bitterns.  They followed this with a narrow win over Norwich Dons and a narrow defeat to Bury A, but this was sufficient to retain top spot.  Norwich Dons finished second.  Linton therefore retained their title with their fourth successive Open victory.</w:t>
      </w:r>
    </w:p>
    <w:p>
      <w:pPr>
        <w:pStyle w:val="NoSpacing"/>
        <w:rPr>
          <w:sz w:val="28"/>
          <w:szCs w:val="28"/>
        </w:rPr>
      </w:pPr>
      <w:r>
        <w:rPr>
          <w:sz w:val="28"/>
          <w:szCs w:val="28"/>
        </w:rPr>
      </w:r>
    </w:p>
    <w:p>
      <w:pPr>
        <w:pStyle w:val="NoSpacing"/>
        <w:rPr>
          <w:sz w:val="28"/>
          <w:szCs w:val="28"/>
        </w:rPr>
      </w:pPr>
      <w:r>
        <w:rPr>
          <w:sz w:val="28"/>
          <w:szCs w:val="28"/>
        </w:rPr>
        <w:t>The U7200 tournament was particularly closely fought, with the result in doubt until the last moves of the day.  The middle-ranked teams Linton Zebras and Lowestoft Kings edged out the other teams to share first place.</w:t>
      </w:r>
    </w:p>
    <w:p>
      <w:pPr>
        <w:pStyle w:val="NoSpacing"/>
        <w:rPr>
          <w:sz w:val="28"/>
          <w:szCs w:val="28"/>
        </w:rPr>
      </w:pPr>
      <w:r>
        <w:rPr>
          <w:sz w:val="28"/>
          <w:szCs w:val="28"/>
        </w:rPr>
      </w:r>
    </w:p>
    <w:p>
      <w:pPr>
        <w:pStyle w:val="NoSpacing"/>
        <w:rPr>
          <w:sz w:val="28"/>
          <w:szCs w:val="28"/>
        </w:rPr>
      </w:pPr>
      <w:r>
        <w:rPr>
          <w:sz w:val="28"/>
          <w:szCs w:val="28"/>
        </w:rPr>
        <w:t>Linton Pandas made it a triple success with a convincing win in the U6400 tournament, followed by the Norwich-based St John’s Woodpushers.</w:t>
      </w:r>
    </w:p>
    <w:p>
      <w:pPr>
        <w:pStyle w:val="NoSpacing"/>
        <w:rPr>
          <w:sz w:val="28"/>
          <w:szCs w:val="28"/>
        </w:rPr>
      </w:pPr>
      <w:r>
        <w:rPr>
          <w:sz w:val="28"/>
          <w:szCs w:val="28"/>
        </w:rPr>
      </w:r>
    </w:p>
    <w:p>
      <w:pPr>
        <w:pStyle w:val="NoSpacing"/>
        <w:rPr>
          <w:sz w:val="28"/>
          <w:szCs w:val="28"/>
        </w:rPr>
      </w:pPr>
      <w:r>
        <w:rPr>
          <w:sz w:val="28"/>
          <w:szCs w:val="28"/>
        </w:rPr>
        <w:t>5 players won all three of their games: Mike Harris (Bury) and Alan Richardson (Linton) in the Open, Paulo Ripardo (Peterborough) in the U7200 and Anthony Chan (Linton) and Anthony Taylor (Bury) in the U6400.</w:t>
      </w:r>
    </w:p>
    <w:p>
      <w:pPr>
        <w:pStyle w:val="NoSpacing"/>
        <w:rPr>
          <w:sz w:val="28"/>
          <w:szCs w:val="28"/>
        </w:rPr>
      </w:pPr>
      <w:r>
        <w:rPr>
          <w:sz w:val="28"/>
          <w:szCs w:val="28"/>
        </w:rPr>
      </w:r>
    </w:p>
    <w:p>
      <w:pPr>
        <w:pStyle w:val="NoSpacing"/>
        <w:rPr>
          <w:sz w:val="28"/>
          <w:szCs w:val="28"/>
        </w:rPr>
      </w:pPr>
      <w:r>
        <w:rPr>
          <w:sz w:val="28"/>
          <w:szCs w:val="28"/>
        </w:rPr>
        <w:t>My thanks to FIDE arbiter John Wickham who was the championships controller and to Bob Jones and Steve Lovell of the Bury St Edmunds club who arranged and set up the venue and refreshments.</w:t>
      </w:r>
    </w:p>
    <w:p>
      <w:pPr>
        <w:pStyle w:val="NoSpacing"/>
        <w:rPr>
          <w:sz w:val="28"/>
          <w:szCs w:val="28"/>
        </w:rPr>
      </w:pPr>
      <w:r>
        <w:rPr>
          <w:sz w:val="28"/>
          <w:szCs w:val="28"/>
        </w:rPr>
      </w:r>
    </w:p>
    <w:p>
      <w:pPr>
        <w:pStyle w:val="NoSpacing"/>
        <w:rPr>
          <w:sz w:val="28"/>
          <w:szCs w:val="28"/>
        </w:rPr>
      </w:pPr>
      <w:r>
        <w:rPr>
          <w:sz w:val="28"/>
          <w:szCs w:val="28"/>
        </w:rPr>
        <w:t>Full team scores are shown below.</w:t>
      </w:r>
    </w:p>
    <w:p>
      <w:pPr>
        <w:pStyle w:val="NoSpacing"/>
        <w:rPr>
          <w:sz w:val="28"/>
          <w:szCs w:val="28"/>
        </w:rPr>
      </w:pPr>
      <w:r>
        <w:rPr>
          <w:sz w:val="28"/>
          <w:szCs w:val="28"/>
        </w:rPr>
      </w:r>
    </w:p>
    <w:p>
      <w:pPr>
        <w:pStyle w:val="NoSpacing"/>
        <w:rPr>
          <w:sz w:val="28"/>
          <w:szCs w:val="28"/>
        </w:rPr>
      </w:pPr>
      <w:r>
        <w:rPr>
          <w:b/>
          <w:sz w:val="28"/>
          <w:szCs w:val="28"/>
        </w:rPr>
        <w:t xml:space="preserve">Open  </w:t>
      </w:r>
      <w:r>
        <w:rPr>
          <w:sz w:val="28"/>
          <w:szCs w:val="28"/>
        </w:rPr>
        <w:t>Linton Tigers 8/12, Norwich Dons 6.5, Bury A 6, Broadland Bitterns 3.5.</w:t>
      </w:r>
    </w:p>
    <w:p>
      <w:pPr>
        <w:pStyle w:val="NoSpacing"/>
        <w:rPr>
          <w:sz w:val="28"/>
          <w:szCs w:val="28"/>
        </w:rPr>
      </w:pPr>
      <w:r>
        <w:rPr>
          <w:sz w:val="28"/>
          <w:szCs w:val="28"/>
        </w:rPr>
      </w:r>
    </w:p>
    <w:p>
      <w:pPr>
        <w:pStyle w:val="NoSpacing"/>
        <w:rPr>
          <w:sz w:val="28"/>
          <w:szCs w:val="28"/>
        </w:rPr>
      </w:pPr>
      <w:r>
        <w:rPr>
          <w:b/>
          <w:sz w:val="28"/>
          <w:szCs w:val="28"/>
        </w:rPr>
        <w:t xml:space="preserve">U7200  </w:t>
      </w:r>
      <w:r>
        <w:rPr>
          <w:sz w:val="28"/>
          <w:szCs w:val="28"/>
        </w:rPr>
        <w:t>Linton Zebras and Lowestoft Kings 7, St John’s Drunken Knights 6, Peterborough Pirates 5.5, Bury B 5.5, Bedford 5.</w:t>
      </w:r>
    </w:p>
    <w:p>
      <w:pPr>
        <w:pStyle w:val="NoSpacing"/>
        <w:rPr>
          <w:sz w:val="28"/>
          <w:szCs w:val="28"/>
        </w:rPr>
      </w:pPr>
      <w:r>
        <w:rPr>
          <w:sz w:val="28"/>
          <w:szCs w:val="28"/>
        </w:rPr>
      </w:r>
    </w:p>
    <w:p>
      <w:pPr>
        <w:pStyle w:val="NoSpacing"/>
        <w:rPr>
          <w:sz w:val="28"/>
          <w:szCs w:val="28"/>
        </w:rPr>
      </w:pPr>
      <w:r>
        <w:rPr>
          <w:b/>
          <w:sz w:val="28"/>
          <w:szCs w:val="28"/>
        </w:rPr>
        <w:t>U64</w:t>
      </w:r>
      <w:bookmarkStart w:id="0" w:name="_GoBack"/>
      <w:bookmarkEnd w:id="0"/>
      <w:r>
        <w:rPr>
          <w:b/>
          <w:sz w:val="28"/>
          <w:szCs w:val="28"/>
        </w:rPr>
        <w:t xml:space="preserve">00  </w:t>
      </w:r>
      <w:r>
        <w:rPr>
          <w:sz w:val="28"/>
          <w:szCs w:val="28"/>
        </w:rPr>
        <w:t>Linton Pandas 9.5, St John’s Woodpushers 7.5, Bury C 6, Bury Juniors 5.5, Peterborough Crusaders 4.5, Broadland Swallowtails 3.</w:t>
      </w:r>
    </w:p>
    <w:p>
      <w:pPr>
        <w:pStyle w:val="NoSpacing"/>
        <w:rPr>
          <w:sz w:val="28"/>
          <w:szCs w:val="28"/>
        </w:rPr>
      </w:pPr>
      <w:r>
        <w:rPr>
          <w:sz w:val="28"/>
          <w:szCs w:val="28"/>
        </w:rPr>
      </w:r>
    </w:p>
    <w:p>
      <w:pPr>
        <w:pStyle w:val="NoSpacing"/>
        <w:rPr>
          <w:sz w:val="28"/>
          <w:szCs w:val="28"/>
        </w:rPr>
      </w:pPr>
      <w:r>
        <w:rPr>
          <w:sz w:val="28"/>
          <w:szCs w:val="28"/>
        </w:rPr>
        <w:t>Paul Kemp</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b523e"/>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Spacing">
    <w:name w:val="No Spacing"/>
    <w:uiPriority w:val="1"/>
    <w:qFormat/>
    <w:rsid w:val="004f33c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alloonText">
    <w:name w:val="Balloon Text"/>
    <w:basedOn w:val="Normal"/>
    <w:link w:val="BalloonTextChar"/>
    <w:uiPriority w:val="99"/>
    <w:semiHidden/>
    <w:unhideWhenUsed/>
    <w:qFormat/>
    <w:rsid w:val="000b523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LibreOffice/7.4.1.2$Windows_X86_64 LibreOffice_project/3c58a8f3a960df8bc8fd77b461821e42c061c5f0</Application>
  <AppVersion>15.0000</AppVersion>
  <Pages>1</Pages>
  <Words>302</Words>
  <Characters>1530</Characters>
  <CharactersWithSpaces>1828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2022-11-14T10:18:00Z</dcterms:created>
  <dc:creator>Paul Kemp</dc:creator>
  <dc:description/>
  <dc:language>en-GB</dc:language>
  <cp:lastModifiedBy>Paul Kemp</cp:lastModifiedBy>
  <cp:lastPrinted>2022-11-14T14:51:00Z</cp:lastPrinted>
  <dcterms:modified xsi:type="dcterms:W3CDTF">2022-11-14T17:00:00Z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